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F4" w:rsidRPr="00AA1DDE" w:rsidRDefault="00191DF4" w:rsidP="00191DF4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638175" cy="609600"/>
            <wp:effectExtent l="19050" t="0" r="9525" b="0"/>
            <wp:docPr id="1" name="Imagem 1" descr="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DF4" w:rsidRPr="00AA1DDE" w:rsidRDefault="00191DF4" w:rsidP="00191DF4">
      <w:pPr>
        <w:jc w:val="center"/>
        <w:rPr>
          <w:rFonts w:ascii="Verdana" w:hAnsi="Verdana"/>
          <w:b/>
        </w:rPr>
      </w:pPr>
      <w:r w:rsidRPr="00AA1DDE">
        <w:rPr>
          <w:rFonts w:ascii="Verdana" w:hAnsi="Verdana"/>
          <w:b/>
          <w:sz w:val="22"/>
        </w:rPr>
        <w:t>ESTADO DA PARAÍBA</w:t>
      </w:r>
    </w:p>
    <w:p w:rsidR="00191DF4" w:rsidRPr="00AA1DDE" w:rsidRDefault="00191DF4" w:rsidP="00191DF4">
      <w:pPr>
        <w:pStyle w:val="Ttulo2"/>
        <w:rPr>
          <w:rFonts w:ascii="Verdana" w:hAnsi="Verdana"/>
          <w:sz w:val="24"/>
        </w:rPr>
      </w:pPr>
      <w:r w:rsidRPr="00AA1DDE">
        <w:rPr>
          <w:rFonts w:ascii="Verdana" w:hAnsi="Verdana"/>
          <w:sz w:val="28"/>
        </w:rPr>
        <w:t>PODER LEGISLATIVO</w:t>
      </w:r>
    </w:p>
    <w:p w:rsidR="00F05BAC" w:rsidRDefault="00191DF4" w:rsidP="00F05BAC">
      <w:pPr>
        <w:pStyle w:val="Ttulo4"/>
        <w:rPr>
          <w:rFonts w:ascii="Verdana" w:hAnsi="Verdana"/>
          <w:sz w:val="18"/>
        </w:rPr>
      </w:pPr>
      <w:r w:rsidRPr="00AA1DDE">
        <w:rPr>
          <w:rFonts w:ascii="Verdana" w:hAnsi="Verdana"/>
          <w:b w:val="0"/>
          <w:i w:val="0"/>
          <w:sz w:val="34"/>
        </w:rPr>
        <w:t>C</w:t>
      </w:r>
      <w:r w:rsidRPr="00AA1DDE">
        <w:rPr>
          <w:rFonts w:ascii="Verdana" w:hAnsi="Verdana"/>
          <w:b w:val="0"/>
          <w:i w:val="0"/>
          <w:sz w:val="32"/>
        </w:rPr>
        <w:t>âmara</w:t>
      </w:r>
      <w:r w:rsidRPr="00AA1DDE">
        <w:rPr>
          <w:rFonts w:ascii="Verdana" w:hAnsi="Verdana"/>
          <w:b w:val="0"/>
          <w:i w:val="0"/>
          <w:sz w:val="34"/>
        </w:rPr>
        <w:t xml:space="preserve"> M</w:t>
      </w:r>
      <w:r w:rsidRPr="00AA1DDE">
        <w:rPr>
          <w:rFonts w:ascii="Verdana" w:hAnsi="Verdana"/>
          <w:b w:val="0"/>
          <w:i w:val="0"/>
          <w:sz w:val="32"/>
        </w:rPr>
        <w:t xml:space="preserve">unicipal </w:t>
      </w:r>
      <w:r w:rsidRPr="00AA1DDE">
        <w:rPr>
          <w:rFonts w:ascii="Verdana" w:hAnsi="Verdana"/>
          <w:b w:val="0"/>
          <w:i w:val="0"/>
          <w:sz w:val="34"/>
        </w:rPr>
        <w:t>d</w:t>
      </w:r>
      <w:r w:rsidRPr="00AA1DDE">
        <w:rPr>
          <w:rFonts w:ascii="Verdana" w:hAnsi="Verdana"/>
          <w:b w:val="0"/>
          <w:i w:val="0"/>
          <w:sz w:val="32"/>
        </w:rPr>
        <w:t>e</w:t>
      </w:r>
      <w:r w:rsidRPr="00AA1DDE">
        <w:rPr>
          <w:rFonts w:ascii="Verdana" w:hAnsi="Verdana"/>
          <w:b w:val="0"/>
          <w:i w:val="0"/>
          <w:sz w:val="34"/>
        </w:rPr>
        <w:t xml:space="preserve"> C</w:t>
      </w:r>
      <w:r w:rsidRPr="00AA1DDE">
        <w:rPr>
          <w:rFonts w:ascii="Verdana" w:hAnsi="Verdana"/>
          <w:b w:val="0"/>
          <w:i w:val="0"/>
          <w:sz w:val="32"/>
        </w:rPr>
        <w:t>onceição</w:t>
      </w:r>
      <w:r w:rsidR="00F05BAC">
        <w:rPr>
          <w:rFonts w:ascii="Verdana" w:hAnsi="Verdana"/>
          <w:b w:val="0"/>
          <w:i w:val="0"/>
          <w:sz w:val="32"/>
        </w:rPr>
        <w:t xml:space="preserve"> </w:t>
      </w:r>
    </w:p>
    <w:p w:rsidR="00F05BAC" w:rsidRPr="00AA1DDE" w:rsidRDefault="00F05BAC" w:rsidP="00191DF4">
      <w:pPr>
        <w:pBdr>
          <w:bottom w:val="single" w:sz="12" w:space="1" w:color="auto"/>
        </w:pBdr>
        <w:jc w:val="center"/>
        <w:rPr>
          <w:rFonts w:ascii="Verdana" w:hAnsi="Verdana"/>
          <w:sz w:val="18"/>
        </w:rPr>
      </w:pPr>
    </w:p>
    <w:p w:rsidR="00191DF4" w:rsidRPr="00AA1DDE" w:rsidRDefault="00191DF4" w:rsidP="00191DF4">
      <w:pPr>
        <w:jc w:val="center"/>
        <w:rPr>
          <w:rFonts w:ascii="Verdana" w:hAnsi="Verdana"/>
          <w:sz w:val="18"/>
        </w:rPr>
      </w:pPr>
    </w:p>
    <w:p w:rsidR="00191DF4" w:rsidRPr="00AA1DDE" w:rsidRDefault="00191DF4" w:rsidP="00191DF4">
      <w:pPr>
        <w:rPr>
          <w:rFonts w:ascii="Verdana" w:hAnsi="Verdana"/>
          <w:b/>
        </w:rPr>
      </w:pPr>
      <w:r w:rsidRPr="00AA1DDE">
        <w:rPr>
          <w:rFonts w:ascii="Verdana" w:hAnsi="Verdana"/>
          <w:b/>
        </w:rPr>
        <w:t>PROJETO DE DECRETO LEGISLATIVO</w:t>
      </w:r>
      <w:r w:rsidRPr="00AA1DDE">
        <w:rPr>
          <w:rFonts w:ascii="Verdana" w:hAnsi="Verdana"/>
        </w:rPr>
        <w:t xml:space="preserve"> </w:t>
      </w:r>
      <w:r w:rsidR="006041E7">
        <w:rPr>
          <w:rFonts w:ascii="Verdana" w:hAnsi="Verdana"/>
          <w:b/>
        </w:rPr>
        <w:t>Nº 002/2024</w:t>
      </w:r>
      <w:r w:rsidR="00F05BAC">
        <w:rPr>
          <w:rFonts w:ascii="Verdana" w:hAnsi="Verdana"/>
          <w:b/>
        </w:rPr>
        <w:t>.</w:t>
      </w:r>
    </w:p>
    <w:p w:rsidR="00191DF4" w:rsidRPr="00AA1DDE" w:rsidRDefault="00191DF4" w:rsidP="00191DF4">
      <w:pPr>
        <w:rPr>
          <w:rFonts w:ascii="Verdana" w:hAnsi="Verdana"/>
          <w:b/>
        </w:rPr>
      </w:pPr>
    </w:p>
    <w:p w:rsidR="00191DF4" w:rsidRPr="00AA1DDE" w:rsidRDefault="00191DF4" w:rsidP="00191DF4">
      <w:pPr>
        <w:rPr>
          <w:rFonts w:ascii="Verdana" w:hAnsi="Verdana"/>
          <w:b/>
        </w:rPr>
      </w:pPr>
    </w:p>
    <w:p w:rsidR="00191DF4" w:rsidRPr="00AA1DDE" w:rsidRDefault="00191DF4" w:rsidP="00191DF4">
      <w:pPr>
        <w:rPr>
          <w:rFonts w:ascii="Verdana" w:hAnsi="Verdana"/>
          <w:b/>
          <w:sz w:val="22"/>
          <w:szCs w:val="22"/>
        </w:rPr>
      </w:pPr>
    </w:p>
    <w:p w:rsidR="00191DF4" w:rsidRPr="00AA1DDE" w:rsidRDefault="00191DF4" w:rsidP="00191DF4">
      <w:pPr>
        <w:ind w:left="3960"/>
        <w:rPr>
          <w:rFonts w:ascii="Verdana" w:hAnsi="Verdana"/>
          <w:b/>
          <w:sz w:val="22"/>
          <w:szCs w:val="22"/>
        </w:rPr>
      </w:pPr>
      <w:r w:rsidRPr="00AA1DDE">
        <w:rPr>
          <w:rFonts w:ascii="Verdana" w:hAnsi="Verdana"/>
          <w:b/>
          <w:sz w:val="22"/>
          <w:szCs w:val="22"/>
        </w:rPr>
        <w:t xml:space="preserve">CONCEDE TITULO DE </w:t>
      </w:r>
      <w:r w:rsidR="006041E7">
        <w:rPr>
          <w:rFonts w:ascii="Verdana" w:hAnsi="Verdana"/>
          <w:b/>
          <w:sz w:val="22"/>
          <w:szCs w:val="22"/>
        </w:rPr>
        <w:t>HONRA AO MÉRITO A</w:t>
      </w:r>
      <w:r w:rsidR="00E3533F">
        <w:rPr>
          <w:rFonts w:ascii="Verdana" w:hAnsi="Verdana"/>
          <w:b/>
          <w:sz w:val="22"/>
          <w:szCs w:val="22"/>
        </w:rPr>
        <w:t xml:space="preserve"> SENHORA</w:t>
      </w:r>
      <w:r w:rsidR="00E20223">
        <w:rPr>
          <w:rFonts w:ascii="Verdana" w:hAnsi="Verdana"/>
          <w:b/>
          <w:sz w:val="22"/>
          <w:szCs w:val="22"/>
        </w:rPr>
        <w:t xml:space="preserve"> </w:t>
      </w:r>
      <w:r w:rsidR="006041E7" w:rsidRPr="006041E7">
        <w:rPr>
          <w:rFonts w:ascii="Verdana" w:hAnsi="Verdana"/>
          <w:b/>
          <w:sz w:val="22"/>
          <w:szCs w:val="22"/>
        </w:rPr>
        <w:t>MAGNADY LAVOR FURTADO DE LACERDA</w:t>
      </w:r>
      <w:r w:rsidR="006041E7">
        <w:rPr>
          <w:rFonts w:ascii="Verdana" w:hAnsi="Verdana"/>
          <w:b/>
          <w:sz w:val="22"/>
          <w:szCs w:val="22"/>
        </w:rPr>
        <w:t xml:space="preserve"> </w:t>
      </w:r>
      <w:r w:rsidRPr="00AA1DDE">
        <w:rPr>
          <w:rFonts w:ascii="Verdana" w:hAnsi="Verdana"/>
          <w:b/>
          <w:sz w:val="22"/>
          <w:szCs w:val="22"/>
        </w:rPr>
        <w:t>E DÁ OUTRAS PROVIDÊNCIAS CORRELATAS.</w:t>
      </w:r>
    </w:p>
    <w:p w:rsidR="00191DF4" w:rsidRPr="00AA1DDE" w:rsidRDefault="00191DF4" w:rsidP="00191DF4">
      <w:pPr>
        <w:rPr>
          <w:rFonts w:ascii="Verdana" w:hAnsi="Verdana"/>
          <w:b/>
          <w:sz w:val="22"/>
          <w:szCs w:val="22"/>
        </w:rPr>
      </w:pPr>
    </w:p>
    <w:p w:rsidR="00191DF4" w:rsidRPr="00AA1DDE" w:rsidRDefault="00191DF4" w:rsidP="00191DF4">
      <w:pPr>
        <w:rPr>
          <w:rFonts w:ascii="Verdana" w:hAnsi="Verdana"/>
          <w:b/>
          <w:szCs w:val="28"/>
        </w:rPr>
      </w:pP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 xml:space="preserve">A Câmara Municipal de Conceição, Estado da Paraíba, aprova o seguinte </w:t>
      </w:r>
      <w:r w:rsidRPr="00AA1DDE">
        <w:rPr>
          <w:rFonts w:ascii="Verdana" w:hAnsi="Verdana"/>
          <w:b/>
          <w:szCs w:val="28"/>
        </w:rPr>
        <w:t>PROJETO DE DECRETO LEGISLATIVO</w:t>
      </w:r>
      <w:r w:rsidRPr="00AA1DDE">
        <w:rPr>
          <w:rFonts w:ascii="Verdana" w:hAnsi="Verdana"/>
          <w:szCs w:val="28"/>
        </w:rPr>
        <w:t>.</w:t>
      </w: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 xml:space="preserve">Art. 1º </w:t>
      </w:r>
      <w:r>
        <w:rPr>
          <w:rFonts w:ascii="Verdana" w:hAnsi="Verdana"/>
          <w:szCs w:val="28"/>
        </w:rPr>
        <w:t>Fica concedi</w:t>
      </w:r>
      <w:r w:rsidR="006041E7">
        <w:rPr>
          <w:rFonts w:ascii="Verdana" w:hAnsi="Verdana"/>
          <w:szCs w:val="28"/>
        </w:rPr>
        <w:t xml:space="preserve">do Título de Honra ao Mérito a Senhora </w:t>
      </w:r>
      <w:r w:rsidR="006041E7" w:rsidRPr="006041E7">
        <w:rPr>
          <w:rFonts w:ascii="Verdana" w:hAnsi="Verdana"/>
          <w:b/>
          <w:sz w:val="22"/>
          <w:szCs w:val="22"/>
        </w:rPr>
        <w:t>MA</w:t>
      </w:r>
      <w:r w:rsidR="006041E7">
        <w:rPr>
          <w:rFonts w:ascii="Verdana" w:hAnsi="Verdana"/>
          <w:b/>
          <w:sz w:val="22"/>
          <w:szCs w:val="22"/>
        </w:rPr>
        <w:t xml:space="preserve">GNADY LAVOR FURTADO DE </w:t>
      </w:r>
      <w:r w:rsidR="00E3533F">
        <w:rPr>
          <w:rFonts w:ascii="Verdana" w:hAnsi="Verdana"/>
          <w:b/>
          <w:sz w:val="22"/>
          <w:szCs w:val="22"/>
        </w:rPr>
        <w:t>LACERDA</w:t>
      </w:r>
      <w:r w:rsidR="00E3533F">
        <w:rPr>
          <w:rFonts w:ascii="Verdana" w:hAnsi="Verdana"/>
          <w:szCs w:val="28"/>
        </w:rPr>
        <w:t>.</w:t>
      </w:r>
      <w:r w:rsidRPr="00AA1DDE">
        <w:rPr>
          <w:rFonts w:ascii="Verdana" w:hAnsi="Verdana"/>
          <w:szCs w:val="28"/>
        </w:rPr>
        <w:t xml:space="preserve"> </w:t>
      </w:r>
      <w:r w:rsidR="006E0146">
        <w:rPr>
          <w:rFonts w:ascii="Verdana" w:hAnsi="Verdana"/>
          <w:szCs w:val="28"/>
        </w:rPr>
        <w:t xml:space="preserve">PELOS </w:t>
      </w:r>
      <w:r w:rsidR="00B07EE9">
        <w:rPr>
          <w:rFonts w:ascii="Verdana" w:hAnsi="Verdana"/>
          <w:szCs w:val="28"/>
        </w:rPr>
        <w:t>RELEVANTES SERVIÇOS PRESTADOS À POPULAÇÃO NA ÁREA DA SAÚDE NO</w:t>
      </w:r>
      <w:r w:rsidR="008300D0">
        <w:rPr>
          <w:rFonts w:ascii="Verdana" w:hAnsi="Verdana"/>
          <w:szCs w:val="28"/>
        </w:rPr>
        <w:t xml:space="preserve"> </w:t>
      </w:r>
      <w:r w:rsidR="006E0146">
        <w:rPr>
          <w:rFonts w:ascii="Verdana" w:hAnsi="Verdana"/>
          <w:szCs w:val="28"/>
        </w:rPr>
        <w:t>MUNICIPIO DE CONCEIÇÃO-PB.</w:t>
      </w: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>Art. 2º Esta Lei, entrará em vigor na data de sua publicação.</w:t>
      </w: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>Art. 3º Revogam – se as disposições em contrário.</w:t>
      </w: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 xml:space="preserve">Salas das Sessões, em </w:t>
      </w:r>
      <w:r w:rsidR="006041E7">
        <w:rPr>
          <w:rFonts w:ascii="Verdana" w:hAnsi="Verdana"/>
          <w:szCs w:val="28"/>
        </w:rPr>
        <w:t>20 de março de 2024</w:t>
      </w:r>
      <w:r w:rsidRPr="00AA1DDE">
        <w:rPr>
          <w:rFonts w:ascii="Verdana" w:hAnsi="Verdana"/>
          <w:szCs w:val="28"/>
        </w:rPr>
        <w:t>.</w:t>
      </w: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</w:p>
    <w:p w:rsidR="00191DF4" w:rsidRPr="00AA1DDE" w:rsidRDefault="00191DF4" w:rsidP="00191DF4">
      <w:pPr>
        <w:ind w:firstLine="1416"/>
        <w:rPr>
          <w:rFonts w:ascii="Verdana" w:hAnsi="Verdana"/>
          <w:b/>
          <w:szCs w:val="28"/>
        </w:rPr>
      </w:pPr>
      <w:r>
        <w:rPr>
          <w:rFonts w:ascii="Verdana" w:hAnsi="Verdana"/>
          <w:szCs w:val="28"/>
        </w:rPr>
        <w:t xml:space="preserve">  </w:t>
      </w:r>
      <w:r w:rsidRPr="00AA1DDE">
        <w:rPr>
          <w:rFonts w:ascii="Verdana" w:hAnsi="Verdana"/>
          <w:szCs w:val="28"/>
        </w:rPr>
        <w:tab/>
      </w:r>
      <w:r>
        <w:rPr>
          <w:rFonts w:ascii="Verdana" w:hAnsi="Verdana"/>
          <w:szCs w:val="28"/>
        </w:rPr>
        <w:t xml:space="preserve">  </w:t>
      </w:r>
      <w:r w:rsidR="006041E7">
        <w:rPr>
          <w:rFonts w:ascii="Verdana" w:hAnsi="Verdana"/>
          <w:b/>
          <w:szCs w:val="28"/>
        </w:rPr>
        <w:t xml:space="preserve">Dr. </w:t>
      </w:r>
      <w:proofErr w:type="spellStart"/>
      <w:r w:rsidR="006041E7">
        <w:rPr>
          <w:rFonts w:ascii="Verdana" w:hAnsi="Verdana"/>
          <w:b/>
          <w:szCs w:val="28"/>
        </w:rPr>
        <w:t>Luis</w:t>
      </w:r>
      <w:proofErr w:type="spellEnd"/>
      <w:r w:rsidR="006041E7">
        <w:rPr>
          <w:rFonts w:ascii="Verdana" w:hAnsi="Verdana"/>
          <w:b/>
          <w:szCs w:val="28"/>
        </w:rPr>
        <w:t xml:space="preserve"> P</w:t>
      </w:r>
      <w:r w:rsidR="00E3533F">
        <w:rPr>
          <w:rFonts w:ascii="Verdana" w:hAnsi="Verdana"/>
          <w:b/>
          <w:szCs w:val="28"/>
        </w:rPr>
        <w:t>aulino N</w:t>
      </w:r>
      <w:r w:rsidR="006041E7">
        <w:rPr>
          <w:rFonts w:ascii="Verdana" w:hAnsi="Verdana"/>
          <w:b/>
          <w:szCs w:val="28"/>
        </w:rPr>
        <w:t xml:space="preserve">eto </w:t>
      </w:r>
    </w:p>
    <w:p w:rsidR="00191DF4" w:rsidRPr="00AA1DDE" w:rsidRDefault="00191DF4" w:rsidP="00191DF4">
      <w:pPr>
        <w:ind w:firstLine="1416"/>
        <w:rPr>
          <w:rFonts w:ascii="Verdana" w:hAnsi="Verdana"/>
          <w:b/>
          <w:sz w:val="22"/>
          <w:szCs w:val="22"/>
        </w:rPr>
      </w:pPr>
      <w:r w:rsidRPr="00AA1DDE">
        <w:rPr>
          <w:rFonts w:ascii="Verdana" w:hAnsi="Verdana"/>
          <w:sz w:val="22"/>
          <w:szCs w:val="22"/>
        </w:rPr>
        <w:t xml:space="preserve"> </w:t>
      </w:r>
      <w:r w:rsidRPr="00AA1DDE">
        <w:rPr>
          <w:rFonts w:ascii="Verdana" w:hAnsi="Verdana"/>
          <w:sz w:val="22"/>
          <w:szCs w:val="22"/>
        </w:rPr>
        <w:tab/>
      </w:r>
      <w:r w:rsidRPr="00AA1DDE">
        <w:rPr>
          <w:rFonts w:ascii="Verdana" w:hAnsi="Verdana"/>
          <w:sz w:val="22"/>
          <w:szCs w:val="22"/>
        </w:rPr>
        <w:tab/>
      </w:r>
      <w:r w:rsidRPr="00AA1DDE">
        <w:rPr>
          <w:rFonts w:ascii="Verdana" w:hAnsi="Verdana"/>
          <w:b/>
          <w:sz w:val="22"/>
          <w:szCs w:val="22"/>
        </w:rPr>
        <w:t xml:space="preserve">  Vereador requerente</w:t>
      </w:r>
    </w:p>
    <w:p w:rsidR="00E3533F" w:rsidRPr="00AA1DDE" w:rsidRDefault="00E3533F" w:rsidP="00E3533F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lastRenderedPageBreak/>
        <w:drawing>
          <wp:inline distT="0" distB="0" distL="0" distR="0" wp14:anchorId="35E77D37" wp14:editId="0CBB706A">
            <wp:extent cx="638175" cy="609600"/>
            <wp:effectExtent l="19050" t="0" r="9525" b="0"/>
            <wp:docPr id="2" name="Imagem 2" descr="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33F" w:rsidRPr="00AA1DDE" w:rsidRDefault="00E3533F" w:rsidP="00E3533F">
      <w:pPr>
        <w:jc w:val="center"/>
        <w:rPr>
          <w:rFonts w:ascii="Verdana" w:hAnsi="Verdana"/>
          <w:b/>
        </w:rPr>
      </w:pPr>
      <w:r w:rsidRPr="00AA1DDE">
        <w:rPr>
          <w:rFonts w:ascii="Verdana" w:hAnsi="Verdana"/>
          <w:b/>
          <w:sz w:val="22"/>
        </w:rPr>
        <w:t>ESTADO DA PARAÍBA</w:t>
      </w:r>
    </w:p>
    <w:p w:rsidR="00E3533F" w:rsidRPr="00AA1DDE" w:rsidRDefault="00E3533F" w:rsidP="00E3533F">
      <w:pPr>
        <w:pStyle w:val="Ttulo2"/>
        <w:rPr>
          <w:rFonts w:ascii="Verdana" w:hAnsi="Verdana"/>
          <w:sz w:val="24"/>
        </w:rPr>
      </w:pPr>
      <w:r w:rsidRPr="00AA1DDE">
        <w:rPr>
          <w:rFonts w:ascii="Verdana" w:hAnsi="Verdana"/>
          <w:sz w:val="28"/>
        </w:rPr>
        <w:t>PODER LEGISLATIVO</w:t>
      </w:r>
    </w:p>
    <w:p w:rsidR="00E3533F" w:rsidRDefault="00E3533F" w:rsidP="00E3533F">
      <w:pPr>
        <w:pStyle w:val="Ttulo4"/>
        <w:rPr>
          <w:rFonts w:ascii="Verdana" w:hAnsi="Verdana"/>
          <w:sz w:val="18"/>
        </w:rPr>
      </w:pPr>
      <w:r w:rsidRPr="00AA1DDE">
        <w:rPr>
          <w:rFonts w:ascii="Verdana" w:hAnsi="Verdana"/>
          <w:b w:val="0"/>
          <w:i w:val="0"/>
          <w:sz w:val="34"/>
        </w:rPr>
        <w:t>C</w:t>
      </w:r>
      <w:r w:rsidRPr="00AA1DDE">
        <w:rPr>
          <w:rFonts w:ascii="Verdana" w:hAnsi="Verdana"/>
          <w:b w:val="0"/>
          <w:i w:val="0"/>
          <w:sz w:val="32"/>
        </w:rPr>
        <w:t>âmara</w:t>
      </w:r>
      <w:r w:rsidRPr="00AA1DDE">
        <w:rPr>
          <w:rFonts w:ascii="Verdana" w:hAnsi="Verdana"/>
          <w:b w:val="0"/>
          <w:i w:val="0"/>
          <w:sz w:val="34"/>
        </w:rPr>
        <w:t xml:space="preserve"> M</w:t>
      </w:r>
      <w:r w:rsidRPr="00AA1DDE">
        <w:rPr>
          <w:rFonts w:ascii="Verdana" w:hAnsi="Verdana"/>
          <w:b w:val="0"/>
          <w:i w:val="0"/>
          <w:sz w:val="32"/>
        </w:rPr>
        <w:t xml:space="preserve">unicipal </w:t>
      </w:r>
      <w:r w:rsidRPr="00AA1DDE">
        <w:rPr>
          <w:rFonts w:ascii="Verdana" w:hAnsi="Verdana"/>
          <w:b w:val="0"/>
          <w:i w:val="0"/>
          <w:sz w:val="34"/>
        </w:rPr>
        <w:t>d</w:t>
      </w:r>
      <w:r w:rsidRPr="00AA1DDE">
        <w:rPr>
          <w:rFonts w:ascii="Verdana" w:hAnsi="Verdana"/>
          <w:b w:val="0"/>
          <w:i w:val="0"/>
          <w:sz w:val="32"/>
        </w:rPr>
        <w:t>e</w:t>
      </w:r>
      <w:r w:rsidRPr="00AA1DDE">
        <w:rPr>
          <w:rFonts w:ascii="Verdana" w:hAnsi="Verdana"/>
          <w:b w:val="0"/>
          <w:i w:val="0"/>
          <w:sz w:val="34"/>
        </w:rPr>
        <w:t xml:space="preserve"> C</w:t>
      </w:r>
      <w:r w:rsidRPr="00AA1DDE">
        <w:rPr>
          <w:rFonts w:ascii="Verdana" w:hAnsi="Verdana"/>
          <w:b w:val="0"/>
          <w:i w:val="0"/>
          <w:sz w:val="32"/>
        </w:rPr>
        <w:t>onceição</w:t>
      </w:r>
      <w:r>
        <w:rPr>
          <w:rFonts w:ascii="Verdana" w:hAnsi="Verdana"/>
          <w:b w:val="0"/>
          <w:i w:val="0"/>
          <w:sz w:val="32"/>
        </w:rPr>
        <w:t xml:space="preserve"> </w:t>
      </w:r>
    </w:p>
    <w:p w:rsidR="00E3533F" w:rsidRPr="00AA1DDE" w:rsidRDefault="00E3533F" w:rsidP="00E3533F">
      <w:pPr>
        <w:pBdr>
          <w:bottom w:val="single" w:sz="12" w:space="1" w:color="auto"/>
        </w:pBdr>
        <w:jc w:val="center"/>
        <w:rPr>
          <w:rFonts w:ascii="Verdana" w:hAnsi="Verdana"/>
          <w:sz w:val="18"/>
        </w:rPr>
      </w:pPr>
    </w:p>
    <w:p w:rsidR="00E3533F" w:rsidRPr="00AA1DDE" w:rsidRDefault="00E3533F" w:rsidP="00E3533F">
      <w:pPr>
        <w:jc w:val="center"/>
        <w:rPr>
          <w:rFonts w:ascii="Verdana" w:hAnsi="Verdana"/>
          <w:sz w:val="18"/>
        </w:rPr>
      </w:pPr>
    </w:p>
    <w:p w:rsidR="00E3533F" w:rsidRPr="00AA1DDE" w:rsidRDefault="00E3533F" w:rsidP="00E3533F">
      <w:pPr>
        <w:rPr>
          <w:rFonts w:ascii="Verdana" w:hAnsi="Verdana"/>
          <w:b/>
        </w:rPr>
      </w:pPr>
      <w:r w:rsidRPr="00AA1DDE">
        <w:rPr>
          <w:rFonts w:ascii="Verdana" w:hAnsi="Verdana"/>
          <w:b/>
        </w:rPr>
        <w:t>PROJETO DE DECRETO LEGISLATIVO</w:t>
      </w:r>
      <w:r w:rsidRPr="00AA1DDE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Nº 003/2024.</w:t>
      </w:r>
    </w:p>
    <w:p w:rsidR="00E3533F" w:rsidRPr="00AA1DDE" w:rsidRDefault="00E3533F" w:rsidP="00E3533F">
      <w:pPr>
        <w:rPr>
          <w:rFonts w:ascii="Verdana" w:hAnsi="Verdana"/>
          <w:b/>
        </w:rPr>
      </w:pPr>
    </w:p>
    <w:p w:rsidR="00E3533F" w:rsidRPr="00AA1DDE" w:rsidRDefault="00E3533F" w:rsidP="00E3533F">
      <w:pPr>
        <w:rPr>
          <w:rFonts w:ascii="Verdana" w:hAnsi="Verdana"/>
          <w:b/>
          <w:sz w:val="22"/>
          <w:szCs w:val="22"/>
        </w:rPr>
      </w:pPr>
    </w:p>
    <w:p w:rsidR="00E3533F" w:rsidRPr="00AA1DDE" w:rsidRDefault="00E3533F" w:rsidP="00E3533F">
      <w:pPr>
        <w:ind w:left="3960"/>
        <w:rPr>
          <w:rFonts w:ascii="Verdana" w:hAnsi="Verdana"/>
          <w:b/>
          <w:sz w:val="22"/>
          <w:szCs w:val="22"/>
        </w:rPr>
      </w:pPr>
      <w:r w:rsidRPr="00AA1DDE">
        <w:rPr>
          <w:rFonts w:ascii="Verdana" w:hAnsi="Verdana"/>
          <w:b/>
          <w:sz w:val="22"/>
          <w:szCs w:val="22"/>
        </w:rPr>
        <w:t xml:space="preserve">CONCEDE TITULO DE </w:t>
      </w:r>
      <w:r>
        <w:rPr>
          <w:rFonts w:ascii="Verdana" w:hAnsi="Verdana"/>
          <w:b/>
          <w:sz w:val="22"/>
          <w:szCs w:val="22"/>
        </w:rPr>
        <w:t xml:space="preserve">HONRA AO MÉRITO AO SENHOR IDEVAL ARRUDA DE LACERDA (Júnior Lacerda) </w:t>
      </w:r>
      <w:r w:rsidRPr="00AA1DDE">
        <w:rPr>
          <w:rFonts w:ascii="Verdana" w:hAnsi="Verdana"/>
          <w:b/>
          <w:sz w:val="22"/>
          <w:szCs w:val="22"/>
        </w:rPr>
        <w:t>E DÁ OUTRAS PROVIDÊNCIAS CORRELATAS.</w:t>
      </w:r>
    </w:p>
    <w:p w:rsidR="00E3533F" w:rsidRPr="00AA1DDE" w:rsidRDefault="00E3533F" w:rsidP="00E3533F">
      <w:pPr>
        <w:rPr>
          <w:rFonts w:ascii="Verdana" w:hAnsi="Verdana"/>
          <w:b/>
          <w:sz w:val="22"/>
          <w:szCs w:val="22"/>
        </w:rPr>
      </w:pPr>
    </w:p>
    <w:p w:rsidR="00E3533F" w:rsidRPr="00AA1DDE" w:rsidRDefault="00E3533F" w:rsidP="00E3533F">
      <w:pPr>
        <w:rPr>
          <w:rFonts w:ascii="Verdana" w:hAnsi="Verdana"/>
          <w:b/>
          <w:szCs w:val="28"/>
        </w:rPr>
      </w:pPr>
    </w:p>
    <w:p w:rsidR="00E3533F" w:rsidRPr="00AA1DDE" w:rsidRDefault="00E3533F" w:rsidP="00E3533F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 xml:space="preserve">A Câmara Municipal de Conceição, Estado da Paraíba, aprova o seguinte </w:t>
      </w:r>
      <w:r w:rsidRPr="00AA1DDE">
        <w:rPr>
          <w:rFonts w:ascii="Verdana" w:hAnsi="Verdana"/>
          <w:b/>
          <w:szCs w:val="28"/>
        </w:rPr>
        <w:t>PROJETO DE DECRETO LEGISLATIVO</w:t>
      </w:r>
      <w:r w:rsidRPr="00AA1DDE">
        <w:rPr>
          <w:rFonts w:ascii="Verdana" w:hAnsi="Verdana"/>
          <w:szCs w:val="28"/>
        </w:rPr>
        <w:t>.</w:t>
      </w:r>
    </w:p>
    <w:p w:rsidR="00E3533F" w:rsidRPr="00AA1DDE" w:rsidRDefault="00E3533F" w:rsidP="00E3533F">
      <w:pPr>
        <w:ind w:firstLine="1416"/>
        <w:rPr>
          <w:rFonts w:ascii="Verdana" w:hAnsi="Verdana"/>
          <w:szCs w:val="28"/>
        </w:rPr>
      </w:pPr>
    </w:p>
    <w:p w:rsidR="00E3533F" w:rsidRPr="00AA1DDE" w:rsidRDefault="00E3533F" w:rsidP="00E3533F">
      <w:pPr>
        <w:ind w:firstLine="1416"/>
        <w:rPr>
          <w:rFonts w:ascii="Verdana" w:hAnsi="Verdana"/>
          <w:szCs w:val="28"/>
        </w:rPr>
      </w:pPr>
    </w:p>
    <w:p w:rsidR="00321360" w:rsidRPr="00AA1DDE" w:rsidRDefault="00E3533F" w:rsidP="00321360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 xml:space="preserve">Art. 1º </w:t>
      </w:r>
      <w:r>
        <w:rPr>
          <w:rFonts w:ascii="Verdana" w:hAnsi="Verdana"/>
          <w:szCs w:val="28"/>
        </w:rPr>
        <w:t xml:space="preserve">Fica concedido Título de Honra ao Mérito ao Senhor </w:t>
      </w:r>
      <w:r>
        <w:rPr>
          <w:rFonts w:ascii="Verdana" w:hAnsi="Verdana"/>
          <w:b/>
          <w:sz w:val="22"/>
          <w:szCs w:val="22"/>
        </w:rPr>
        <w:t>IDEVAL ARRUDA DE LACERDA (Júnior Lacerda)</w:t>
      </w:r>
      <w:r w:rsidR="006E0146">
        <w:rPr>
          <w:rFonts w:ascii="Verdana" w:hAnsi="Verdana"/>
          <w:b/>
          <w:sz w:val="22"/>
          <w:szCs w:val="22"/>
        </w:rPr>
        <w:t xml:space="preserve"> </w:t>
      </w:r>
      <w:r w:rsidR="00321360">
        <w:rPr>
          <w:rFonts w:ascii="Verdana" w:hAnsi="Verdana"/>
          <w:szCs w:val="28"/>
        </w:rPr>
        <w:t>PELOS RELEVANTES SERVIÇOS PRESTADOS À POPULAÇÃO NA ÁREA DA SAÚDE NO MUNICIPIO DE CONCEIÇÃO-PB.</w:t>
      </w:r>
    </w:p>
    <w:p w:rsidR="00E20223" w:rsidRPr="00AA1DDE" w:rsidRDefault="00E20223" w:rsidP="00E20223">
      <w:pPr>
        <w:ind w:firstLine="1416"/>
        <w:rPr>
          <w:rFonts w:ascii="Verdana" w:hAnsi="Verdana"/>
          <w:szCs w:val="28"/>
        </w:rPr>
      </w:pPr>
    </w:p>
    <w:p w:rsidR="00E3533F" w:rsidRPr="00AA1DDE" w:rsidRDefault="00E3533F" w:rsidP="00E3533F">
      <w:pPr>
        <w:ind w:firstLine="1416"/>
        <w:rPr>
          <w:rFonts w:ascii="Verdana" w:hAnsi="Verdana"/>
          <w:szCs w:val="28"/>
        </w:rPr>
      </w:pPr>
      <w:bookmarkStart w:id="0" w:name="_GoBack"/>
      <w:bookmarkEnd w:id="0"/>
    </w:p>
    <w:p w:rsidR="00E3533F" w:rsidRPr="00AA1DDE" w:rsidRDefault="00E3533F" w:rsidP="00E3533F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>Art. 2º Esta Lei, entrará em vigor na data de sua publicação.</w:t>
      </w:r>
    </w:p>
    <w:p w:rsidR="00E3533F" w:rsidRPr="00AA1DDE" w:rsidRDefault="00E3533F" w:rsidP="00E3533F">
      <w:pPr>
        <w:ind w:firstLine="1416"/>
        <w:rPr>
          <w:rFonts w:ascii="Verdana" w:hAnsi="Verdana"/>
          <w:szCs w:val="28"/>
        </w:rPr>
      </w:pPr>
    </w:p>
    <w:p w:rsidR="00E3533F" w:rsidRPr="00AA1DDE" w:rsidRDefault="00E3533F" w:rsidP="00E3533F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>Art. 3º Revogam – se as disposições em contrário.</w:t>
      </w:r>
    </w:p>
    <w:p w:rsidR="00E3533F" w:rsidRPr="00AA1DDE" w:rsidRDefault="00E3533F" w:rsidP="00E3533F">
      <w:pPr>
        <w:ind w:firstLine="1416"/>
        <w:rPr>
          <w:rFonts w:ascii="Verdana" w:hAnsi="Verdana"/>
          <w:szCs w:val="28"/>
        </w:rPr>
      </w:pPr>
    </w:p>
    <w:p w:rsidR="00E3533F" w:rsidRPr="00AA1DDE" w:rsidRDefault="00E3533F" w:rsidP="00E3533F">
      <w:pPr>
        <w:ind w:firstLine="1416"/>
        <w:rPr>
          <w:rFonts w:ascii="Verdana" w:hAnsi="Verdana"/>
          <w:szCs w:val="28"/>
        </w:rPr>
      </w:pPr>
    </w:p>
    <w:p w:rsidR="00E3533F" w:rsidRPr="00AA1DDE" w:rsidRDefault="00E3533F" w:rsidP="00E3533F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 xml:space="preserve">Salas das Sessões, em </w:t>
      </w:r>
      <w:r>
        <w:rPr>
          <w:rFonts w:ascii="Verdana" w:hAnsi="Verdana"/>
          <w:szCs w:val="28"/>
        </w:rPr>
        <w:t>20 de março de 2024</w:t>
      </w:r>
      <w:r w:rsidRPr="00AA1DDE">
        <w:rPr>
          <w:rFonts w:ascii="Verdana" w:hAnsi="Verdana"/>
          <w:szCs w:val="28"/>
        </w:rPr>
        <w:t>.</w:t>
      </w:r>
    </w:p>
    <w:p w:rsidR="00E3533F" w:rsidRPr="00AA1DDE" w:rsidRDefault="00E3533F" w:rsidP="00E3533F">
      <w:pPr>
        <w:ind w:firstLine="1416"/>
        <w:rPr>
          <w:rFonts w:ascii="Verdana" w:hAnsi="Verdana"/>
          <w:szCs w:val="28"/>
        </w:rPr>
      </w:pPr>
    </w:p>
    <w:p w:rsidR="00E3533F" w:rsidRPr="00AA1DDE" w:rsidRDefault="00E3533F" w:rsidP="00E3533F">
      <w:pPr>
        <w:ind w:firstLine="1416"/>
        <w:rPr>
          <w:rFonts w:ascii="Verdana" w:hAnsi="Verdana"/>
          <w:szCs w:val="28"/>
        </w:rPr>
      </w:pPr>
    </w:p>
    <w:p w:rsidR="00E3533F" w:rsidRPr="00AA1DDE" w:rsidRDefault="00E3533F" w:rsidP="00E3533F">
      <w:pPr>
        <w:ind w:firstLine="1416"/>
        <w:rPr>
          <w:rFonts w:ascii="Verdana" w:hAnsi="Verdana"/>
          <w:szCs w:val="28"/>
        </w:rPr>
      </w:pPr>
    </w:p>
    <w:p w:rsidR="00E3533F" w:rsidRPr="00AA1DDE" w:rsidRDefault="00E3533F" w:rsidP="00E3533F">
      <w:pPr>
        <w:ind w:firstLine="1416"/>
        <w:rPr>
          <w:rFonts w:ascii="Verdana" w:hAnsi="Verdana"/>
          <w:b/>
          <w:szCs w:val="28"/>
        </w:rPr>
      </w:pPr>
      <w:r>
        <w:rPr>
          <w:rFonts w:ascii="Verdana" w:hAnsi="Verdana"/>
          <w:szCs w:val="28"/>
        </w:rPr>
        <w:t xml:space="preserve">  </w:t>
      </w:r>
      <w:r w:rsidRPr="00AA1DDE">
        <w:rPr>
          <w:rFonts w:ascii="Verdana" w:hAnsi="Verdana"/>
          <w:szCs w:val="28"/>
        </w:rPr>
        <w:tab/>
      </w:r>
      <w:r>
        <w:rPr>
          <w:rFonts w:ascii="Verdana" w:hAnsi="Verdana"/>
          <w:szCs w:val="28"/>
        </w:rPr>
        <w:t xml:space="preserve">  </w:t>
      </w:r>
      <w:r>
        <w:rPr>
          <w:rFonts w:ascii="Verdana" w:hAnsi="Verdana"/>
          <w:b/>
          <w:szCs w:val="28"/>
        </w:rPr>
        <w:t xml:space="preserve">Dr. </w:t>
      </w:r>
      <w:proofErr w:type="spellStart"/>
      <w:r>
        <w:rPr>
          <w:rFonts w:ascii="Verdana" w:hAnsi="Verdana"/>
          <w:b/>
          <w:szCs w:val="28"/>
        </w:rPr>
        <w:t>Luis</w:t>
      </w:r>
      <w:proofErr w:type="spellEnd"/>
      <w:r>
        <w:rPr>
          <w:rFonts w:ascii="Verdana" w:hAnsi="Verdana"/>
          <w:b/>
          <w:szCs w:val="28"/>
        </w:rPr>
        <w:t xml:space="preserve"> Paulino Neto </w:t>
      </w:r>
    </w:p>
    <w:p w:rsidR="00E3533F" w:rsidRPr="00AA1DDE" w:rsidRDefault="00E3533F" w:rsidP="00E3533F">
      <w:pPr>
        <w:ind w:firstLine="1416"/>
        <w:rPr>
          <w:rFonts w:ascii="Verdana" w:hAnsi="Verdana"/>
          <w:b/>
          <w:sz w:val="22"/>
          <w:szCs w:val="22"/>
        </w:rPr>
      </w:pPr>
      <w:r w:rsidRPr="00AA1DDE">
        <w:rPr>
          <w:rFonts w:ascii="Verdana" w:hAnsi="Verdana"/>
          <w:sz w:val="22"/>
          <w:szCs w:val="22"/>
        </w:rPr>
        <w:t xml:space="preserve"> </w:t>
      </w:r>
      <w:r w:rsidRPr="00AA1DDE">
        <w:rPr>
          <w:rFonts w:ascii="Verdana" w:hAnsi="Verdana"/>
          <w:sz w:val="22"/>
          <w:szCs w:val="22"/>
        </w:rPr>
        <w:tab/>
      </w:r>
      <w:r w:rsidRPr="00AA1DDE">
        <w:rPr>
          <w:rFonts w:ascii="Verdana" w:hAnsi="Verdana"/>
          <w:sz w:val="22"/>
          <w:szCs w:val="22"/>
        </w:rPr>
        <w:tab/>
      </w:r>
      <w:r w:rsidRPr="00AA1DDE">
        <w:rPr>
          <w:rFonts w:ascii="Verdana" w:hAnsi="Verdana"/>
          <w:b/>
          <w:sz w:val="22"/>
          <w:szCs w:val="22"/>
        </w:rPr>
        <w:t xml:space="preserve">  Vereador requerente</w:t>
      </w:r>
    </w:p>
    <w:p w:rsidR="00E3533F" w:rsidRDefault="00E3533F" w:rsidP="00E3533F">
      <w:pPr>
        <w:ind w:firstLine="1416"/>
        <w:rPr>
          <w:rFonts w:ascii="Verdana" w:hAnsi="Verdana"/>
          <w:b/>
          <w:sz w:val="22"/>
          <w:szCs w:val="22"/>
        </w:rPr>
      </w:pPr>
    </w:p>
    <w:p w:rsidR="00E3533F" w:rsidRDefault="00E3533F" w:rsidP="00E3533F">
      <w:pPr>
        <w:ind w:firstLine="1416"/>
        <w:rPr>
          <w:rFonts w:ascii="Verdana" w:hAnsi="Verdana"/>
          <w:b/>
          <w:sz w:val="22"/>
          <w:szCs w:val="22"/>
        </w:rPr>
      </w:pPr>
    </w:p>
    <w:p w:rsidR="00E3533F" w:rsidRDefault="00E3533F" w:rsidP="00E3533F">
      <w:pPr>
        <w:ind w:firstLine="1416"/>
        <w:rPr>
          <w:rFonts w:ascii="Verdana" w:hAnsi="Verdana"/>
          <w:b/>
          <w:sz w:val="22"/>
          <w:szCs w:val="22"/>
        </w:rPr>
      </w:pPr>
    </w:p>
    <w:p w:rsidR="00576214" w:rsidRDefault="00576214" w:rsidP="00191DF4"/>
    <w:sectPr w:rsidR="00576214" w:rsidSect="00576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EgyptienneTLig">
    <w:altName w:val="Rockwel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F4"/>
    <w:rsid w:val="000039FC"/>
    <w:rsid w:val="00191DF4"/>
    <w:rsid w:val="00321360"/>
    <w:rsid w:val="00576214"/>
    <w:rsid w:val="006041E7"/>
    <w:rsid w:val="006420BF"/>
    <w:rsid w:val="006E0146"/>
    <w:rsid w:val="008300D0"/>
    <w:rsid w:val="00837652"/>
    <w:rsid w:val="00992298"/>
    <w:rsid w:val="00AF08BC"/>
    <w:rsid w:val="00B07EE9"/>
    <w:rsid w:val="00CD2773"/>
    <w:rsid w:val="00D0574A"/>
    <w:rsid w:val="00E20223"/>
    <w:rsid w:val="00E3533F"/>
    <w:rsid w:val="00F0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-1911" w:right="2013"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DF4"/>
    <w:pPr>
      <w:ind w:left="0" w:right="0" w:firstLine="0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1DF4"/>
    <w:pPr>
      <w:keepNext/>
      <w:tabs>
        <w:tab w:val="left" w:pos="2127"/>
      </w:tabs>
      <w:jc w:val="center"/>
      <w:outlineLvl w:val="1"/>
    </w:pPr>
    <w:rPr>
      <w:rFonts w:ascii="URWEgyptienneTLig" w:hAnsi="URWEgyptienneTLig"/>
      <w:b/>
      <w:sz w:val="60"/>
    </w:rPr>
  </w:style>
  <w:style w:type="paragraph" w:styleId="Ttulo4">
    <w:name w:val="heading 4"/>
    <w:basedOn w:val="Normal"/>
    <w:next w:val="Normal"/>
    <w:link w:val="Ttulo4Char"/>
    <w:qFormat/>
    <w:rsid w:val="00191DF4"/>
    <w:pPr>
      <w:keepNext/>
      <w:jc w:val="center"/>
      <w:outlineLvl w:val="3"/>
    </w:pPr>
    <w:rPr>
      <w:rFonts w:ascii="Times New Roman" w:hAnsi="Times New Roman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91DF4"/>
    <w:rPr>
      <w:rFonts w:ascii="URWEgyptienneTLig" w:eastAsia="Times New Roman" w:hAnsi="URWEgyptienneTLig" w:cs="Times New Roman"/>
      <w:b/>
      <w:sz w:val="6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91DF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1D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DF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-1911" w:right="2013"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DF4"/>
    <w:pPr>
      <w:ind w:left="0" w:right="0" w:firstLine="0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1DF4"/>
    <w:pPr>
      <w:keepNext/>
      <w:tabs>
        <w:tab w:val="left" w:pos="2127"/>
      </w:tabs>
      <w:jc w:val="center"/>
      <w:outlineLvl w:val="1"/>
    </w:pPr>
    <w:rPr>
      <w:rFonts w:ascii="URWEgyptienneTLig" w:hAnsi="URWEgyptienneTLig"/>
      <w:b/>
      <w:sz w:val="60"/>
    </w:rPr>
  </w:style>
  <w:style w:type="paragraph" w:styleId="Ttulo4">
    <w:name w:val="heading 4"/>
    <w:basedOn w:val="Normal"/>
    <w:next w:val="Normal"/>
    <w:link w:val="Ttulo4Char"/>
    <w:qFormat/>
    <w:rsid w:val="00191DF4"/>
    <w:pPr>
      <w:keepNext/>
      <w:jc w:val="center"/>
      <w:outlineLvl w:val="3"/>
    </w:pPr>
    <w:rPr>
      <w:rFonts w:ascii="Times New Roman" w:hAnsi="Times New Roman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91DF4"/>
    <w:rPr>
      <w:rFonts w:ascii="URWEgyptienneTLig" w:eastAsia="Times New Roman" w:hAnsi="URWEgyptienneTLig" w:cs="Times New Roman"/>
      <w:b/>
      <w:sz w:val="6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91DF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1D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D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DEEA6-4691-4D84-A2DB-47DA292E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- PC de Preta</dc:creator>
  <cp:lastModifiedBy>PretaCamara</cp:lastModifiedBy>
  <cp:revision>2</cp:revision>
  <cp:lastPrinted>2024-03-19T13:43:00Z</cp:lastPrinted>
  <dcterms:created xsi:type="dcterms:W3CDTF">2024-03-19T13:48:00Z</dcterms:created>
  <dcterms:modified xsi:type="dcterms:W3CDTF">2024-03-19T13:48:00Z</dcterms:modified>
</cp:coreProperties>
</file>